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77A" w:rsidRPr="00F817DB" w:rsidRDefault="001C577A" w:rsidP="001C577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C1C04D1" wp14:editId="49F199B2">
            <wp:extent cx="514350" cy="609600"/>
            <wp:effectExtent l="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77A" w:rsidRPr="00E36B1C" w:rsidRDefault="001C577A" w:rsidP="001C577A">
      <w:pPr>
        <w:rPr>
          <w:lang w:val="uk-UA"/>
        </w:rPr>
      </w:pPr>
    </w:p>
    <w:p w:rsidR="001C577A" w:rsidRPr="00823DFB" w:rsidRDefault="001C577A" w:rsidP="001C577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C577A" w:rsidRPr="002D45D1" w:rsidRDefault="001C577A" w:rsidP="001C577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C577A" w:rsidRPr="00823DFB" w:rsidRDefault="001C577A" w:rsidP="001C577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Pr="00CF3486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ЯТДЕСЯТ  ДЕВ</w:t>
      </w:r>
      <w:r w:rsidRPr="00CF3486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1C577A" w:rsidRPr="00823DFB" w:rsidRDefault="001C577A" w:rsidP="001C577A">
      <w:pPr>
        <w:pStyle w:val="1"/>
        <w:rPr>
          <w:b/>
        </w:rPr>
      </w:pPr>
    </w:p>
    <w:p w:rsidR="001C577A" w:rsidRDefault="001C577A" w:rsidP="001C577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C577A" w:rsidRPr="006A6838" w:rsidRDefault="001C577A" w:rsidP="001C577A">
      <w:pPr>
        <w:rPr>
          <w:lang w:val="uk-UA"/>
        </w:rPr>
      </w:pPr>
    </w:p>
    <w:p w:rsidR="001C577A" w:rsidRPr="009806B6" w:rsidRDefault="001C577A" w:rsidP="001C577A">
      <w:pPr>
        <w:pStyle w:val="1"/>
        <w:rPr>
          <w:b/>
          <w:sz w:val="24"/>
          <w:szCs w:val="24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травня</w:t>
      </w:r>
      <w:r w:rsidRPr="009806B6">
        <w:rPr>
          <w:b/>
          <w:sz w:val="24"/>
          <w:szCs w:val="24"/>
        </w:rPr>
        <w:t xml:space="preserve"> 2019 р.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                                </w:t>
      </w:r>
      <w:r>
        <w:rPr>
          <w:b/>
          <w:sz w:val="24"/>
          <w:szCs w:val="24"/>
          <w:lang w:val="ru-RU"/>
        </w:rPr>
        <w:t xml:space="preserve">    </w:t>
      </w:r>
      <w:r>
        <w:rPr>
          <w:b/>
          <w:sz w:val="24"/>
          <w:szCs w:val="24"/>
          <w:lang w:val="uk-UA"/>
        </w:rPr>
        <w:t xml:space="preserve">          </w:t>
      </w:r>
      <w:r w:rsidRPr="009806B6">
        <w:rPr>
          <w:b/>
          <w:sz w:val="24"/>
          <w:szCs w:val="24"/>
        </w:rPr>
        <w:t xml:space="preserve">№ </w:t>
      </w:r>
      <w:r w:rsidRPr="00CF3486">
        <w:rPr>
          <w:b/>
          <w:sz w:val="24"/>
          <w:szCs w:val="24"/>
          <w:lang w:val="uk-UA"/>
        </w:rPr>
        <w:t>3456</w:t>
      </w:r>
      <w:r w:rsidRPr="009806B6">
        <w:rPr>
          <w:b/>
          <w:sz w:val="24"/>
          <w:szCs w:val="24"/>
        </w:rPr>
        <w:t xml:space="preserve"> - 5</w:t>
      </w:r>
      <w:r w:rsidRPr="00CF3486">
        <w:rPr>
          <w:b/>
          <w:sz w:val="24"/>
          <w:szCs w:val="24"/>
          <w:lang w:val="uk-UA"/>
        </w:rPr>
        <w:t>9</w:t>
      </w:r>
      <w:r w:rsidRPr="009806B6">
        <w:rPr>
          <w:b/>
          <w:sz w:val="24"/>
          <w:szCs w:val="24"/>
        </w:rPr>
        <w:t>-</w:t>
      </w:r>
      <w:r w:rsidRPr="009806B6">
        <w:rPr>
          <w:b/>
          <w:sz w:val="24"/>
          <w:szCs w:val="24"/>
          <w:lang w:val="en-US"/>
        </w:rPr>
        <w:t>V</w:t>
      </w:r>
      <w:r w:rsidRPr="009806B6">
        <w:rPr>
          <w:b/>
          <w:sz w:val="24"/>
          <w:szCs w:val="24"/>
        </w:rPr>
        <w:t>ІІ</w:t>
      </w:r>
    </w:p>
    <w:p w:rsidR="001C577A" w:rsidRDefault="001C577A" w:rsidP="001C577A">
      <w:pPr>
        <w:pStyle w:val="1"/>
        <w:jc w:val="center"/>
        <w:rPr>
          <w:b/>
          <w:noProof/>
          <w:lang w:eastAsia="uk-UA"/>
        </w:rPr>
      </w:pPr>
    </w:p>
    <w:p w:rsidR="001C577A" w:rsidRDefault="001C577A" w:rsidP="001C577A">
      <w:pPr>
        <w:pStyle w:val="1"/>
        <w:jc w:val="center"/>
        <w:rPr>
          <w:b/>
        </w:rPr>
      </w:pPr>
    </w:p>
    <w:p w:rsidR="001C577A" w:rsidRDefault="001C577A" w:rsidP="001C577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1C577A" w:rsidRDefault="001C577A" w:rsidP="001C577A">
      <w:pPr>
        <w:rPr>
          <w:b/>
          <w:lang w:val="uk-UA"/>
        </w:rPr>
      </w:pPr>
      <w:r>
        <w:rPr>
          <w:b/>
          <w:lang w:val="uk-UA"/>
        </w:rPr>
        <w:t>Товариства з обмеженою відповідальністю «</w:t>
      </w:r>
      <w:proofErr w:type="spellStart"/>
      <w:r>
        <w:rPr>
          <w:b/>
          <w:lang w:val="uk-UA"/>
        </w:rPr>
        <w:t>ЖитлоДар</w:t>
      </w:r>
      <w:proofErr w:type="spellEnd"/>
      <w:r>
        <w:rPr>
          <w:b/>
          <w:lang w:val="uk-UA"/>
        </w:rPr>
        <w:t xml:space="preserve"> – Кіровоград»</w:t>
      </w:r>
    </w:p>
    <w:p w:rsidR="001C577A" w:rsidRDefault="001C577A" w:rsidP="001C577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1C577A" w:rsidRDefault="001C577A" w:rsidP="001C577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</w:t>
      </w:r>
      <w:r w:rsidRPr="00183987">
        <w:rPr>
          <w:lang w:val="uk-UA"/>
        </w:rPr>
        <w:t>Товариства з обмеженою відповідальністю «</w:t>
      </w:r>
      <w:proofErr w:type="spellStart"/>
      <w:r>
        <w:rPr>
          <w:lang w:val="uk-UA"/>
        </w:rPr>
        <w:t>ЖитлоДар</w:t>
      </w:r>
      <w:proofErr w:type="spellEnd"/>
      <w:r w:rsidRPr="00183987">
        <w:rPr>
          <w:lang w:val="uk-UA"/>
        </w:rPr>
        <w:t>–Кіровоград»</w:t>
      </w:r>
      <w:r>
        <w:rPr>
          <w:lang w:val="uk-UA"/>
        </w:rPr>
        <w:t xml:space="preserve"> про поновлення договору оренди земельної ділянки, земельна ділянка площею 3691 кв.м з кадастровим номером 3210945300:01:081:0002, по вул. Шевченка, 3-г, в м. Буча, враховуючи юридичний висновок,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 та комісії з питань містобудування та природокористування,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1C577A" w:rsidRDefault="001C577A" w:rsidP="001C577A">
      <w:pPr>
        <w:tabs>
          <w:tab w:val="left" w:pos="720"/>
        </w:tabs>
        <w:jc w:val="both"/>
        <w:rPr>
          <w:lang w:val="uk-UA"/>
        </w:rPr>
      </w:pPr>
    </w:p>
    <w:p w:rsidR="001C577A" w:rsidRDefault="001C577A" w:rsidP="001C577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1C577A" w:rsidRDefault="001C577A" w:rsidP="001C577A">
      <w:pPr>
        <w:tabs>
          <w:tab w:val="left" w:pos="2505"/>
        </w:tabs>
        <w:ind w:left="360"/>
        <w:jc w:val="both"/>
        <w:rPr>
          <w:lang w:val="uk-UA"/>
        </w:rPr>
      </w:pPr>
    </w:p>
    <w:p w:rsidR="001C577A" w:rsidRDefault="001C577A" w:rsidP="001C577A">
      <w:pPr>
        <w:pStyle w:val="a4"/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Поновити  Товариству з обмеженою відповідальністю «</w:t>
      </w:r>
      <w:proofErr w:type="spellStart"/>
      <w:r>
        <w:rPr>
          <w:lang w:val="uk-UA"/>
        </w:rPr>
        <w:t>ЖитлоДар</w:t>
      </w:r>
      <w:proofErr w:type="spellEnd"/>
      <w:r w:rsidRPr="00183987">
        <w:rPr>
          <w:lang w:val="uk-UA"/>
        </w:rPr>
        <w:t>–Кіровоград</w:t>
      </w:r>
      <w:r>
        <w:rPr>
          <w:lang w:val="uk-UA"/>
        </w:rPr>
        <w:t>» договір оренди земельної ділянки, укладений 10.11.2017 між Товариством з обмеженою відповідальністю «</w:t>
      </w:r>
      <w:proofErr w:type="spellStart"/>
      <w:r>
        <w:rPr>
          <w:lang w:val="uk-UA"/>
        </w:rPr>
        <w:t>ЖитлоДар</w:t>
      </w:r>
      <w:proofErr w:type="spellEnd"/>
      <w:r w:rsidRPr="00183987">
        <w:rPr>
          <w:lang w:val="uk-UA"/>
        </w:rPr>
        <w:t>–Кіровоград</w:t>
      </w:r>
      <w:r>
        <w:rPr>
          <w:lang w:val="uk-UA"/>
        </w:rPr>
        <w:t>» та Бучанською міською радою (державна реєстрація від 25.01.2018), земельна ділянка площею 3691 кв.м, кадастровий номер 3210945300:01:081:0002, по вул. Шевченка, 3-г, в м. Буча, для будівництва та обслуговування</w:t>
      </w:r>
      <w:r w:rsidRPr="00B04D8A">
        <w:rPr>
          <w:lang w:val="uk-UA"/>
        </w:rPr>
        <w:t xml:space="preserve"> </w:t>
      </w:r>
      <w:r>
        <w:rPr>
          <w:lang w:val="uk-UA"/>
        </w:rPr>
        <w:t>культурно – розважального центру, терміном на 1 (один) рік, із застосуванням відсоткової ставки 6 % від нормативної грошової оцінки землі</w:t>
      </w:r>
      <w:r w:rsidRPr="00EA19BB">
        <w:rPr>
          <w:lang w:val="uk-UA"/>
        </w:rPr>
        <w:t xml:space="preserve">. </w:t>
      </w:r>
    </w:p>
    <w:p w:rsidR="001C577A" w:rsidRDefault="001C577A" w:rsidP="001C57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proofErr w:type="spellStart"/>
      <w:r>
        <w:rPr>
          <w:lang w:val="uk-UA"/>
        </w:rPr>
        <w:t>ЖитлоДар</w:t>
      </w:r>
      <w:proofErr w:type="spellEnd"/>
      <w:r w:rsidRPr="00183987">
        <w:rPr>
          <w:lang w:val="uk-UA"/>
        </w:rPr>
        <w:t>–Кіровоград</w:t>
      </w:r>
      <w:r>
        <w:rPr>
          <w:lang w:val="uk-UA"/>
        </w:rPr>
        <w:t>» укласти з Бучанською міською радою договір оренди земельної ділянки.</w:t>
      </w:r>
    </w:p>
    <w:p w:rsidR="001C577A" w:rsidRDefault="001C577A" w:rsidP="001C57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Товариству з обмеженою відповідальністю «</w:t>
      </w:r>
      <w:proofErr w:type="spellStart"/>
      <w:r>
        <w:rPr>
          <w:lang w:val="uk-UA"/>
        </w:rPr>
        <w:t>ЖитлоДар</w:t>
      </w:r>
      <w:proofErr w:type="spellEnd"/>
      <w:r w:rsidRPr="00183987">
        <w:rPr>
          <w:lang w:val="uk-UA"/>
        </w:rPr>
        <w:t>–Кіровоград</w:t>
      </w:r>
      <w:r>
        <w:rPr>
          <w:lang w:val="uk-UA"/>
        </w:rPr>
        <w:t xml:space="preserve">» зареєструвати право оренди земельної ділянки відповідно до Закону України «Про державну реєстрацію речових прав на нерухоме майно та їх обтяжень». </w:t>
      </w:r>
    </w:p>
    <w:p w:rsidR="001C577A" w:rsidRDefault="001C577A" w:rsidP="001C577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C577A" w:rsidRDefault="001C577A" w:rsidP="001C577A">
      <w:pPr>
        <w:tabs>
          <w:tab w:val="left" w:pos="720"/>
        </w:tabs>
        <w:jc w:val="both"/>
        <w:rPr>
          <w:lang w:val="uk-UA"/>
        </w:rPr>
      </w:pPr>
    </w:p>
    <w:p w:rsidR="001C577A" w:rsidRDefault="001C577A" w:rsidP="001C577A">
      <w:pPr>
        <w:tabs>
          <w:tab w:val="left" w:pos="2505"/>
        </w:tabs>
        <w:ind w:left="720"/>
        <w:jc w:val="both"/>
        <w:rPr>
          <w:lang w:val="uk-UA"/>
        </w:rPr>
      </w:pPr>
    </w:p>
    <w:p w:rsidR="001C577A" w:rsidRDefault="001C577A" w:rsidP="001C577A">
      <w:pPr>
        <w:tabs>
          <w:tab w:val="left" w:pos="720"/>
        </w:tabs>
        <w:jc w:val="both"/>
        <w:rPr>
          <w:lang w:val="uk-UA"/>
        </w:rPr>
      </w:pPr>
    </w:p>
    <w:p w:rsidR="001C577A" w:rsidRDefault="001C577A" w:rsidP="001C577A">
      <w:pPr>
        <w:jc w:val="center"/>
        <w:rPr>
          <w:b/>
          <w:lang w:val="uk-UA"/>
        </w:rPr>
      </w:pPr>
    </w:p>
    <w:p w:rsidR="001C577A" w:rsidRPr="00EA418A" w:rsidRDefault="001C577A" w:rsidP="001C577A">
      <w:pPr>
        <w:pStyle w:val="1"/>
        <w:jc w:val="center"/>
        <w:rPr>
          <w:b/>
          <w:sz w:val="24"/>
          <w:szCs w:val="24"/>
        </w:rPr>
      </w:pPr>
      <w:proofErr w:type="spellStart"/>
      <w:r w:rsidRPr="00EA418A">
        <w:rPr>
          <w:b/>
          <w:sz w:val="24"/>
          <w:szCs w:val="24"/>
        </w:rPr>
        <w:t>Міський</w:t>
      </w:r>
      <w:proofErr w:type="spellEnd"/>
      <w:r w:rsidRPr="00EA418A">
        <w:rPr>
          <w:b/>
          <w:sz w:val="24"/>
          <w:szCs w:val="24"/>
        </w:rPr>
        <w:t xml:space="preserve"> голова                                                                            А.П. Федорук</w:t>
      </w:r>
    </w:p>
    <w:p w:rsidR="001C577A" w:rsidRPr="00EA418A" w:rsidRDefault="001C577A" w:rsidP="001C577A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6695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A72"/>
    <w:rsid w:val="001C577A"/>
    <w:rsid w:val="004D4E27"/>
    <w:rsid w:val="00687D71"/>
    <w:rsid w:val="00A1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006F0-CB7D-4A51-8091-8C6F27CF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7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C577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1C577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C577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1C577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1C577A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C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2019-10-09T12:33:00Z</dcterms:created>
  <dcterms:modified xsi:type="dcterms:W3CDTF">2019-10-09T12:33:00Z</dcterms:modified>
</cp:coreProperties>
</file>